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035" w:rsidRDefault="0053738A" w:rsidP="0053738A">
      <w:pPr>
        <w:spacing w:after="0"/>
        <w:rPr>
          <w:rFonts w:ascii="Arial" w:hAnsi="Arial" w:cs="Arial"/>
          <w:b/>
          <w:bCs/>
          <w:color w:val="C00000"/>
          <w:sz w:val="40"/>
          <w:szCs w:val="40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 w:rsidR="00584DFC">
        <w:rPr>
          <w:noProof/>
          <w:lang w:eastAsia="it-IT"/>
        </w:rPr>
        <w:drawing>
          <wp:inline distT="0" distB="0" distL="0" distR="0">
            <wp:extent cx="611046" cy="74734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4" cy="7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            </w:t>
      </w:r>
      <w:r w:rsidR="00584DFC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 w:rsidR="003764B2" w:rsidRPr="001F0DCB">
        <w:rPr>
          <w:rFonts w:ascii="Arial" w:hAnsi="Arial" w:cs="Arial"/>
          <w:b/>
          <w:bCs/>
          <w:color w:val="000000" w:themeColor="text1"/>
          <w:sz w:val="40"/>
          <w:szCs w:val="40"/>
        </w:rPr>
        <w:t>COMUNE SERMIDE e FELONICA</w:t>
      </w:r>
    </w:p>
    <w:p w:rsidR="00584DFC" w:rsidRPr="001F0DCB" w:rsidRDefault="00584DFC" w:rsidP="00584DFC">
      <w:pPr>
        <w:spacing w:after="0"/>
        <w:ind w:left="2124"/>
        <w:rPr>
          <w:rFonts w:ascii="Arial" w:hAnsi="Arial" w:cs="Arial"/>
          <w:b/>
          <w:bCs/>
          <w:color w:val="FF0000"/>
          <w:sz w:val="36"/>
          <w:szCs w:val="36"/>
        </w:rPr>
      </w:pPr>
      <w:r w:rsidRPr="001F0DCB">
        <w:rPr>
          <w:rFonts w:ascii="Arial" w:hAnsi="Arial" w:cs="Arial"/>
          <w:b/>
          <w:bCs/>
          <w:color w:val="C00000"/>
          <w:sz w:val="36"/>
          <w:szCs w:val="36"/>
        </w:rPr>
        <w:t xml:space="preserve">        </w:t>
      </w:r>
      <w:r w:rsidRPr="001F0DCB">
        <w:rPr>
          <w:rFonts w:ascii="Arial" w:hAnsi="Arial" w:cs="Arial"/>
          <w:b/>
          <w:bCs/>
          <w:color w:val="000000" w:themeColor="text1"/>
          <w:sz w:val="36"/>
          <w:szCs w:val="36"/>
        </w:rPr>
        <w:t>Assessorato alle Politiche Sociali</w:t>
      </w:r>
    </w:p>
    <w:p w:rsidR="00584DFC" w:rsidRDefault="00584DFC" w:rsidP="0053738A">
      <w:pPr>
        <w:spacing w:after="0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AD387A" w:rsidRDefault="00AD387A" w:rsidP="00584DFC">
      <w:pPr>
        <w:pBdr>
          <w:top w:val="thinThickThinMediumGap" w:sz="2" w:space="1" w:color="auto"/>
          <w:left w:val="thinThickThinMediumGap" w:sz="2" w:space="4" w:color="auto"/>
          <w:bottom w:val="thinThickThinMediumGap" w:sz="2" w:space="1" w:color="auto"/>
          <w:right w:val="thinThickThinMediumGap" w:sz="2" w:space="4" w:color="auto"/>
        </w:pBdr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D12035" w:rsidRPr="001F0DCB" w:rsidRDefault="00D12035" w:rsidP="00584DFC">
      <w:pPr>
        <w:pBdr>
          <w:top w:val="thinThickThinMediumGap" w:sz="2" w:space="1" w:color="auto"/>
          <w:left w:val="thinThickThinMediumGap" w:sz="2" w:space="4" w:color="auto"/>
          <w:bottom w:val="thinThickThinMediumGap" w:sz="2" w:space="1" w:color="auto"/>
          <w:right w:val="thinThickThinMediumGap" w:sz="2" w:space="4" w:color="auto"/>
        </w:pBdr>
        <w:spacing w:after="0"/>
        <w:rPr>
          <w:rFonts w:ascii="Verdana" w:hAnsi="Verdana" w:cs="Arial"/>
          <w:b/>
          <w:bCs/>
          <w:i/>
          <w:iCs/>
          <w:color w:val="C00000"/>
          <w:sz w:val="52"/>
          <w:szCs w:val="52"/>
        </w:rPr>
      </w:pPr>
      <w:r w:rsidRPr="001F0DCB">
        <w:rPr>
          <w:rFonts w:ascii="Verdana" w:hAnsi="Verdana" w:cs="Arial"/>
          <w:b/>
          <w:bCs/>
          <w:i/>
          <w:iCs/>
          <w:color w:val="C00000"/>
          <w:sz w:val="52"/>
          <w:szCs w:val="52"/>
        </w:rPr>
        <w:t xml:space="preserve">Restate a casa e non </w:t>
      </w:r>
      <w:r w:rsidR="00EC19B7" w:rsidRPr="001F0DCB">
        <w:rPr>
          <w:rFonts w:ascii="Verdana" w:hAnsi="Verdana" w:cs="Arial"/>
          <w:b/>
          <w:bCs/>
          <w:i/>
          <w:iCs/>
          <w:color w:val="C00000"/>
          <w:sz w:val="52"/>
          <w:szCs w:val="52"/>
        </w:rPr>
        <w:t xml:space="preserve">      </w:t>
      </w:r>
      <w:r w:rsidRPr="001F0DCB">
        <w:rPr>
          <w:rFonts w:ascii="Verdana" w:hAnsi="Verdana" w:cs="Arial"/>
          <w:b/>
          <w:bCs/>
          <w:i/>
          <w:iCs/>
          <w:color w:val="C00000"/>
          <w:sz w:val="52"/>
          <w:szCs w:val="52"/>
        </w:rPr>
        <w:t>preoccupatevi,</w:t>
      </w:r>
    </w:p>
    <w:p w:rsidR="00D12035" w:rsidRPr="001F0DCB" w:rsidRDefault="00D12035" w:rsidP="00584DFC">
      <w:pPr>
        <w:pBdr>
          <w:top w:val="thinThickThinMediumGap" w:sz="2" w:space="1" w:color="auto"/>
          <w:left w:val="thinThickThinMediumGap" w:sz="2" w:space="4" w:color="auto"/>
          <w:bottom w:val="thinThickThinMediumGap" w:sz="2" w:space="1" w:color="auto"/>
          <w:right w:val="thinThickThinMediumGap" w:sz="2" w:space="4" w:color="auto"/>
        </w:pBdr>
        <w:spacing w:after="0"/>
        <w:rPr>
          <w:rFonts w:ascii="Verdana" w:hAnsi="Verdana" w:cs="Arial"/>
          <w:b/>
          <w:bCs/>
          <w:i/>
          <w:iCs/>
          <w:color w:val="C00000"/>
          <w:sz w:val="52"/>
          <w:szCs w:val="52"/>
        </w:rPr>
      </w:pPr>
      <w:r w:rsidRPr="001F0DCB">
        <w:rPr>
          <w:rFonts w:ascii="Verdana" w:hAnsi="Verdana" w:cs="Arial"/>
          <w:b/>
          <w:bCs/>
          <w:i/>
          <w:iCs/>
          <w:color w:val="C00000"/>
          <w:sz w:val="52"/>
          <w:szCs w:val="52"/>
        </w:rPr>
        <w:t>spesa e medicine ve le portiamo noi!!</w:t>
      </w:r>
    </w:p>
    <w:p w:rsidR="00D12035" w:rsidRDefault="00584DFC" w:rsidP="00584DFC">
      <w:pPr>
        <w:pBdr>
          <w:top w:val="thinThickThinMediumGap" w:sz="2" w:space="1" w:color="auto"/>
          <w:left w:val="thinThickThinMediumGap" w:sz="2" w:space="4" w:color="auto"/>
          <w:bottom w:val="thinThickThinMediumGap" w:sz="2" w:space="1" w:color="auto"/>
          <w:right w:val="thinThickThinMediumGap" w:sz="2" w:space="4" w:color="auto"/>
        </w:pBd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t xml:space="preserve">                                    </w:t>
      </w:r>
      <w:r w:rsidR="00D12035">
        <w:rPr>
          <w:rFonts w:ascii="Arial" w:hAnsi="Arial" w:cs="Arial"/>
          <w:b/>
          <w:bCs/>
          <w:sz w:val="32"/>
          <w:szCs w:val="32"/>
        </w:rPr>
        <w:t xml:space="preserve">     </w:t>
      </w:r>
      <w:r>
        <w:rPr>
          <w:noProof/>
          <w:lang w:eastAsia="it-IT"/>
        </w:rPr>
        <w:drawing>
          <wp:inline distT="0" distB="0" distL="0" distR="0">
            <wp:extent cx="1369704" cy="1219689"/>
            <wp:effectExtent l="0" t="0" r="1905" b="0"/>
            <wp:docPr id="5" name="Immagine 5" descr="Vettore Gratis | Carrello della spesa di frutta e verdura fres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ttore Gratis | Carrello della spesa di frutta e verdura fresc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07" cy="131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035">
        <w:rPr>
          <w:rFonts w:ascii="Arial" w:hAnsi="Arial" w:cs="Arial"/>
          <w:b/>
          <w:bCs/>
          <w:sz w:val="32"/>
          <w:szCs w:val="32"/>
        </w:rPr>
        <w:t xml:space="preserve">        </w:t>
      </w:r>
      <w:r>
        <w:rPr>
          <w:rFonts w:ascii="Arial" w:hAnsi="Arial" w:cs="Arial"/>
          <w:b/>
          <w:bCs/>
          <w:sz w:val="32"/>
          <w:szCs w:val="32"/>
        </w:rPr>
        <w:t xml:space="preserve">   </w:t>
      </w:r>
      <w:r w:rsidR="00EC19B7">
        <w:rPr>
          <w:noProof/>
          <w:lang w:eastAsia="it-IT"/>
        </w:rPr>
        <w:drawing>
          <wp:inline distT="0" distB="0" distL="0" distR="0">
            <wp:extent cx="1511805" cy="1220860"/>
            <wp:effectExtent l="0" t="0" r="0" b="0"/>
            <wp:docPr id="2" name="Immagine 2" descr="Free PNG Medicine Clipart Clip Art Download , Page 3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PNG Medicine Clipart Clip Art Download , Page 3 - Pin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10" cy="126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32"/>
          <w:szCs w:val="32"/>
        </w:rPr>
        <w:t xml:space="preserve">      </w:t>
      </w:r>
    </w:p>
    <w:p w:rsidR="001F0DCB" w:rsidRDefault="001F0DCB" w:rsidP="00584DFC">
      <w:pPr>
        <w:pBdr>
          <w:top w:val="thinThickThinMediumGap" w:sz="2" w:space="1" w:color="auto"/>
          <w:left w:val="thinThickThinMediumGap" w:sz="2" w:space="4" w:color="auto"/>
          <w:bottom w:val="thinThickThinMediumGap" w:sz="2" w:space="1" w:color="auto"/>
          <w:right w:val="thinThickThinMediumGap" w:sz="2" w:space="4" w:color="auto"/>
        </w:pBdr>
        <w:rPr>
          <w:rFonts w:ascii="Arial" w:hAnsi="Arial" w:cs="Arial"/>
          <w:b/>
          <w:bCs/>
          <w:sz w:val="32"/>
          <w:szCs w:val="32"/>
        </w:rPr>
      </w:pPr>
    </w:p>
    <w:p w:rsidR="00D12035" w:rsidRPr="00C91723" w:rsidRDefault="00D12035" w:rsidP="00584DFC">
      <w:pPr>
        <w:pBdr>
          <w:top w:val="thinThickThinMediumGap" w:sz="2" w:space="1" w:color="auto"/>
          <w:left w:val="thinThickThinMediumGap" w:sz="2" w:space="4" w:color="auto"/>
          <w:bottom w:val="thinThickThinMediumGap" w:sz="2" w:space="1" w:color="auto"/>
          <w:right w:val="thinThickThinMediumGap" w:sz="2" w:space="4" w:color="auto"/>
        </w:pBdr>
        <w:spacing w:after="0"/>
        <w:rPr>
          <w:rFonts w:ascii="Verdana" w:hAnsi="Verdana" w:cs="Arial"/>
          <w:b/>
          <w:bCs/>
          <w:i/>
          <w:iCs/>
          <w:color w:val="000000" w:themeColor="text1"/>
          <w:sz w:val="40"/>
          <w:szCs w:val="40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 w:rsidR="00AD387A" w:rsidRPr="00C91723">
        <w:rPr>
          <w:rFonts w:ascii="Verdana" w:hAnsi="Verdana" w:cs="Arial"/>
          <w:b/>
          <w:bCs/>
          <w:i/>
          <w:iCs/>
          <w:color w:val="000000" w:themeColor="text1"/>
          <w:sz w:val="40"/>
          <w:szCs w:val="40"/>
        </w:rPr>
        <w:t>Siamo v</w:t>
      </w:r>
      <w:r w:rsidRPr="00C91723">
        <w:rPr>
          <w:rFonts w:ascii="Verdana" w:hAnsi="Verdana" w:cs="Arial"/>
          <w:b/>
          <w:bCs/>
          <w:i/>
          <w:iCs/>
          <w:color w:val="000000" w:themeColor="text1"/>
          <w:sz w:val="40"/>
          <w:szCs w:val="40"/>
        </w:rPr>
        <w:t xml:space="preserve">icini ai nostri Cittadini </w:t>
      </w:r>
    </w:p>
    <w:p w:rsidR="00D12035" w:rsidRPr="00C91723" w:rsidRDefault="00AD387A" w:rsidP="00584DFC">
      <w:pPr>
        <w:pBdr>
          <w:top w:val="thinThickThinMediumGap" w:sz="2" w:space="1" w:color="auto"/>
          <w:left w:val="thinThickThinMediumGap" w:sz="2" w:space="4" w:color="auto"/>
          <w:bottom w:val="thinThickThinMediumGap" w:sz="2" w:space="1" w:color="auto"/>
          <w:right w:val="thinThickThinMediumGap" w:sz="2" w:space="4" w:color="auto"/>
        </w:pBdr>
        <w:spacing w:after="0"/>
        <w:rPr>
          <w:rFonts w:ascii="Verdana" w:hAnsi="Verdana" w:cs="Arial"/>
          <w:b/>
          <w:bCs/>
          <w:i/>
          <w:iCs/>
          <w:color w:val="000000" w:themeColor="text1"/>
          <w:sz w:val="40"/>
          <w:szCs w:val="40"/>
        </w:rPr>
      </w:pPr>
      <w:r w:rsidRPr="00C91723">
        <w:rPr>
          <w:rFonts w:ascii="Verdana" w:hAnsi="Verdana" w:cs="Arial"/>
          <w:b/>
          <w:bCs/>
          <w:i/>
          <w:iCs/>
          <w:color w:val="000000" w:themeColor="text1"/>
          <w:sz w:val="40"/>
          <w:szCs w:val="40"/>
        </w:rPr>
        <w:t xml:space="preserve">                             </w:t>
      </w:r>
      <w:r w:rsidR="00D12035" w:rsidRPr="00C91723">
        <w:rPr>
          <w:rFonts w:ascii="Verdana" w:hAnsi="Verdana" w:cs="Arial"/>
          <w:b/>
          <w:bCs/>
          <w:i/>
          <w:iCs/>
          <w:color w:val="000000" w:themeColor="text1"/>
          <w:sz w:val="40"/>
          <w:szCs w:val="40"/>
        </w:rPr>
        <w:t>perché nessuno resti solo</w:t>
      </w:r>
    </w:p>
    <w:p w:rsidR="0053738A" w:rsidRDefault="0053738A" w:rsidP="00584DFC">
      <w:pPr>
        <w:pBdr>
          <w:top w:val="thinThickThinMediumGap" w:sz="2" w:space="1" w:color="auto"/>
          <w:left w:val="thinThickThinMediumGap" w:sz="2" w:space="4" w:color="auto"/>
          <w:bottom w:val="thinThickThinMediumGap" w:sz="2" w:space="1" w:color="auto"/>
          <w:right w:val="thinThickThinMediumGap" w:sz="2" w:space="4" w:color="auto"/>
        </w:pBd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noProof/>
          <w:lang w:eastAsia="it-IT"/>
        </w:rPr>
        <w:drawing>
          <wp:inline distT="0" distB="0" distL="0" distR="0">
            <wp:extent cx="3147060" cy="2514600"/>
            <wp:effectExtent l="0" t="0" r="0" b="0"/>
            <wp:docPr id="8" name="Immagine 8" descr="Famiglia di stile del fumetto isolata su bianco. nonni felice coppia di  anziani con i nipoti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iglia di stile del fumetto isolata su bianco. nonni felice coppia di  anziani con i nipoti | Vettore Premi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84" cy="258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35" w:rsidRPr="001F0DCB" w:rsidRDefault="0053738A" w:rsidP="00584DFC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F0DCB">
        <w:rPr>
          <w:rFonts w:ascii="Arial" w:hAnsi="Arial" w:cs="Arial"/>
          <w:b/>
          <w:bCs/>
          <w:sz w:val="28"/>
          <w:szCs w:val="28"/>
        </w:rPr>
        <w:t>Dalle 8,30 alle 12,30</w:t>
      </w:r>
    </w:p>
    <w:p w:rsidR="0053738A" w:rsidRDefault="0053738A" w:rsidP="00584DFC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1F0DCB">
        <w:rPr>
          <w:rFonts w:ascii="Arial" w:hAnsi="Arial" w:cs="Arial"/>
          <w:b/>
          <w:bCs/>
          <w:sz w:val="28"/>
          <w:szCs w:val="28"/>
        </w:rPr>
        <w:t>Dal Lunedì al Venerdì</w:t>
      </w:r>
    </w:p>
    <w:p w:rsidR="0053738A" w:rsidRPr="001F0DCB" w:rsidRDefault="0053738A" w:rsidP="00584DFC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center"/>
        <w:rPr>
          <w:rFonts w:ascii="Arial" w:hAnsi="Arial" w:cs="Arial"/>
          <w:b/>
          <w:bCs/>
          <w:color w:val="C00000"/>
          <w:sz w:val="32"/>
          <w:szCs w:val="32"/>
        </w:rPr>
      </w:pPr>
      <w:r w:rsidRPr="001F0DCB">
        <w:rPr>
          <w:rFonts w:ascii="Arial" w:hAnsi="Arial" w:cs="Arial"/>
          <w:b/>
          <w:bCs/>
          <w:color w:val="C00000"/>
          <w:sz w:val="32"/>
          <w:szCs w:val="32"/>
        </w:rPr>
        <w:t>E’ POSSIBILE CHIAMARE il SERVIZIO SOCIALE ai NUMERI:</w:t>
      </w:r>
    </w:p>
    <w:p w:rsidR="0053738A" w:rsidRPr="00D12035" w:rsidRDefault="0053738A" w:rsidP="001F0DCB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1F0DCB">
        <w:rPr>
          <w:rFonts w:ascii="Arial" w:hAnsi="Arial" w:cs="Arial"/>
          <w:b/>
          <w:bCs/>
          <w:color w:val="C00000"/>
          <w:sz w:val="48"/>
          <w:szCs w:val="48"/>
        </w:rPr>
        <w:t>0386 967018 - 0386 967030</w:t>
      </w:r>
    </w:p>
    <w:sectPr w:rsidR="0053738A" w:rsidRPr="00D12035" w:rsidSect="00584D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savePreviewPicture/>
  <w:compat/>
  <w:rsids>
    <w:rsidRoot w:val="003764B2"/>
    <w:rsid w:val="00015583"/>
    <w:rsid w:val="001F0DCB"/>
    <w:rsid w:val="003764B2"/>
    <w:rsid w:val="004643E5"/>
    <w:rsid w:val="0053738A"/>
    <w:rsid w:val="00584DFC"/>
    <w:rsid w:val="00AD387A"/>
    <w:rsid w:val="00B047BB"/>
    <w:rsid w:val="00C91723"/>
    <w:rsid w:val="00D12035"/>
    <w:rsid w:val="00D36CBD"/>
    <w:rsid w:val="00EC1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36CB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764B2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764B2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4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4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Calzolari</dc:creator>
  <cp:lastModifiedBy>sandra.tardiani</cp:lastModifiedBy>
  <cp:revision>2</cp:revision>
  <dcterms:created xsi:type="dcterms:W3CDTF">2020-11-09T16:29:00Z</dcterms:created>
  <dcterms:modified xsi:type="dcterms:W3CDTF">2020-11-09T16:29:00Z</dcterms:modified>
</cp:coreProperties>
</file>